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53AB" w:rsidRDefault="00AB53AB" w:rsidP="00AB53AB">
      <w:pPr>
        <w:pStyle w:val="Clanek11"/>
        <w:tabs>
          <w:tab w:val="clear" w:pos="567"/>
        </w:tabs>
        <w:ind w:firstLine="0"/>
        <w:jc w:val="left"/>
        <w:rPr>
          <w:szCs w:val="22"/>
        </w:rPr>
      </w:pPr>
      <w:r w:rsidRPr="002B6B86">
        <w:rPr>
          <w:szCs w:val="22"/>
        </w:rPr>
        <w:t xml:space="preserve">Příloha č. </w:t>
      </w:r>
      <w:r>
        <w:rPr>
          <w:szCs w:val="22"/>
        </w:rPr>
        <w:t>6 Rámcové dohody</w:t>
      </w:r>
    </w:p>
    <w:p w:rsidR="00AB53AB" w:rsidRDefault="00AB53AB" w:rsidP="00AB53AB">
      <w:pPr>
        <w:ind w:right="48"/>
        <w:jc w:val="center"/>
        <w:rPr>
          <w:b/>
          <w:caps/>
        </w:rPr>
      </w:pPr>
    </w:p>
    <w:p w:rsidR="00AB53AB" w:rsidRDefault="00AB53AB" w:rsidP="00AB53AB">
      <w:pPr>
        <w:ind w:right="48"/>
        <w:jc w:val="center"/>
        <w:rPr>
          <w:b/>
          <w:caps/>
        </w:rPr>
      </w:pPr>
      <w:r w:rsidRPr="005B0703">
        <w:rPr>
          <w:b/>
          <w:caps/>
        </w:rPr>
        <w:t>Vzor Protokol</w:t>
      </w:r>
      <w:r>
        <w:rPr>
          <w:b/>
          <w:caps/>
        </w:rPr>
        <w:t>U</w:t>
      </w:r>
      <w:r w:rsidRPr="005B0703">
        <w:rPr>
          <w:b/>
          <w:caps/>
        </w:rPr>
        <w:t xml:space="preserve"> AP</w:t>
      </w:r>
    </w:p>
    <w:p w:rsidR="00AB53AB" w:rsidRPr="008A013F" w:rsidRDefault="00AB53AB" w:rsidP="00AB53AB">
      <w:pPr>
        <w:ind w:right="48"/>
        <w:jc w:val="center"/>
        <w:rPr>
          <w:b/>
          <w:bCs/>
          <w:szCs w:val="24"/>
        </w:rPr>
      </w:pPr>
    </w:p>
    <w:p w:rsidR="00AB53AB" w:rsidRPr="008A013F" w:rsidRDefault="00AB53AB" w:rsidP="00AB53AB">
      <w:pPr>
        <w:spacing w:after="58" w:line="254" w:lineRule="auto"/>
        <w:ind w:left="142"/>
        <w:jc w:val="center"/>
        <w:rPr>
          <w:b/>
          <w:bCs/>
          <w:szCs w:val="24"/>
        </w:rPr>
      </w:pPr>
      <w:r w:rsidRPr="008A013F">
        <w:rPr>
          <w:b/>
          <w:bCs/>
          <w:szCs w:val="24"/>
        </w:rPr>
        <w:t>o předání Klientských informací (Dávky) Vyplácející instituci</w:t>
      </w:r>
    </w:p>
    <w:p w:rsidR="00AB53AB" w:rsidRPr="008A013F" w:rsidRDefault="00AB53AB" w:rsidP="00AB53AB">
      <w:pPr>
        <w:ind w:left="142"/>
        <w:jc w:val="center"/>
        <w:rPr>
          <w:b/>
          <w:bCs/>
          <w:szCs w:val="24"/>
        </w:rPr>
      </w:pPr>
    </w:p>
    <w:p w:rsidR="00AB53AB" w:rsidRPr="008A013F" w:rsidRDefault="00AB53AB" w:rsidP="00AB53AB">
      <w:pPr>
        <w:numPr>
          <w:ilvl w:val="0"/>
          <w:numId w:val="1"/>
        </w:numPr>
        <w:spacing w:after="75" w:line="259" w:lineRule="auto"/>
        <w:ind w:hanging="277"/>
        <w:rPr>
          <w:szCs w:val="24"/>
        </w:rPr>
      </w:pPr>
      <w:r w:rsidRPr="008A013F">
        <w:rPr>
          <w:szCs w:val="24"/>
        </w:rPr>
        <w:t xml:space="preserve">Garanční systém finančního trhu (GSFT): </w:t>
      </w:r>
    </w:p>
    <w:p w:rsidR="00AB53AB" w:rsidRPr="008A013F" w:rsidRDefault="00AB53AB" w:rsidP="00AB53AB">
      <w:pPr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tbl>
      <w:tblPr>
        <w:tblStyle w:val="TableGrid"/>
        <w:tblW w:w="8422" w:type="dxa"/>
        <w:tblInd w:w="70" w:type="dxa"/>
        <w:tblCellMar>
          <w:top w:w="7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101"/>
        <w:gridCol w:w="5321"/>
      </w:tblGrid>
      <w:tr w:rsidR="00AB53AB" w:rsidRPr="008A013F" w:rsidTr="00E84820">
        <w:trPr>
          <w:trHeight w:val="312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IČ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Adresa sídla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Zpracovatel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</w:t>
            </w:r>
          </w:p>
        </w:tc>
      </w:tr>
    </w:tbl>
    <w:p w:rsidR="00AB53AB" w:rsidRPr="008A013F" w:rsidRDefault="00AB53AB" w:rsidP="00AB53AB">
      <w:pPr>
        <w:spacing w:after="71"/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p w:rsidR="00AB53AB" w:rsidRPr="008A013F" w:rsidRDefault="00AB53AB" w:rsidP="00AB53AB">
      <w:pPr>
        <w:numPr>
          <w:ilvl w:val="0"/>
          <w:numId w:val="1"/>
        </w:numPr>
        <w:spacing w:after="101" w:line="259" w:lineRule="auto"/>
        <w:ind w:hanging="277"/>
        <w:rPr>
          <w:szCs w:val="24"/>
        </w:rPr>
      </w:pPr>
      <w:r w:rsidRPr="008A013F">
        <w:rPr>
          <w:szCs w:val="24"/>
        </w:rPr>
        <w:t xml:space="preserve">Identifikace Dávky: </w:t>
      </w:r>
      <w:r w:rsidRPr="008A013F">
        <w:rPr>
          <w:szCs w:val="24"/>
        </w:rPr>
        <w:tab/>
        <w:t xml:space="preserve"> </w:t>
      </w:r>
    </w:p>
    <w:p w:rsidR="00AB53AB" w:rsidRPr="008A013F" w:rsidRDefault="00AB53AB" w:rsidP="00AB53AB">
      <w:pPr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tbl>
      <w:tblPr>
        <w:tblStyle w:val="TableGrid"/>
        <w:tblW w:w="8422" w:type="dxa"/>
        <w:tblInd w:w="70" w:type="dxa"/>
        <w:tblCellMar>
          <w:top w:w="7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101"/>
        <w:gridCol w:w="5321"/>
      </w:tblGrid>
      <w:tr w:rsidR="00AB53AB" w:rsidRPr="008A013F" w:rsidTr="00E84820">
        <w:trPr>
          <w:trHeight w:val="312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Datum předání Dávky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Způsob předání Dávky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Komunikační kanál – Médium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Číslo Dávky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HASH kód Dávky/Média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</w:t>
            </w:r>
          </w:p>
        </w:tc>
      </w:tr>
    </w:tbl>
    <w:p w:rsidR="00AB53AB" w:rsidRPr="008A013F" w:rsidRDefault="00AB53AB" w:rsidP="00AB53AB">
      <w:pPr>
        <w:spacing w:after="32"/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p w:rsidR="00AB53AB" w:rsidRPr="008A013F" w:rsidRDefault="00AB53AB" w:rsidP="00AB53AB">
      <w:pPr>
        <w:numPr>
          <w:ilvl w:val="0"/>
          <w:numId w:val="1"/>
        </w:numPr>
        <w:spacing w:after="75" w:line="259" w:lineRule="auto"/>
        <w:ind w:hanging="277"/>
        <w:rPr>
          <w:szCs w:val="24"/>
        </w:rPr>
      </w:pPr>
      <w:r w:rsidRPr="008A013F">
        <w:rPr>
          <w:szCs w:val="24"/>
        </w:rPr>
        <w:t xml:space="preserve">Identifikace Klientských informací v Dávce: </w:t>
      </w:r>
    </w:p>
    <w:p w:rsidR="00AB53AB" w:rsidRPr="008A013F" w:rsidRDefault="00AB53AB" w:rsidP="00AB53AB">
      <w:pPr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tbl>
      <w:tblPr>
        <w:tblStyle w:val="TableGrid"/>
        <w:tblW w:w="8422" w:type="dxa"/>
        <w:tblInd w:w="70" w:type="dxa"/>
        <w:tblCellMar>
          <w:top w:w="6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101"/>
        <w:gridCol w:w="5321"/>
      </w:tblGrid>
      <w:tr w:rsidR="00AB53AB" w:rsidRPr="008A013F" w:rsidTr="00E84820">
        <w:trPr>
          <w:trHeight w:val="312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Vyplácená banka 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Celkový počet klientů 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Celková suma náhrad v Kč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</w:tbl>
    <w:p w:rsidR="00AB53AB" w:rsidRPr="008A013F" w:rsidRDefault="00AB53AB" w:rsidP="00AB53AB">
      <w:pPr>
        <w:spacing w:after="32"/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p w:rsidR="00AB53AB" w:rsidRPr="008A013F" w:rsidRDefault="00AB53AB" w:rsidP="00AB53AB">
      <w:pPr>
        <w:numPr>
          <w:ilvl w:val="0"/>
          <w:numId w:val="1"/>
        </w:numPr>
        <w:spacing w:after="75" w:line="259" w:lineRule="auto"/>
        <w:ind w:hanging="277"/>
        <w:rPr>
          <w:szCs w:val="24"/>
        </w:rPr>
      </w:pPr>
      <w:r w:rsidRPr="008A013F">
        <w:rPr>
          <w:szCs w:val="24"/>
        </w:rPr>
        <w:t xml:space="preserve">Pověřená osoba za vyhotovení Dávky: </w:t>
      </w:r>
    </w:p>
    <w:p w:rsidR="00AB53AB" w:rsidRPr="008A013F" w:rsidRDefault="00AB53AB" w:rsidP="00AB53AB">
      <w:pPr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tbl>
      <w:tblPr>
        <w:tblStyle w:val="TableGrid"/>
        <w:tblW w:w="8422" w:type="dxa"/>
        <w:tblInd w:w="70" w:type="dxa"/>
        <w:tblCellMar>
          <w:top w:w="6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101"/>
        <w:gridCol w:w="5321"/>
      </w:tblGrid>
      <w:tr w:rsidR="00AB53AB" w:rsidRPr="008A013F" w:rsidTr="00E84820">
        <w:trPr>
          <w:trHeight w:val="312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Jméno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Podpis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Datum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</w:tbl>
    <w:p w:rsidR="00AB53AB" w:rsidRPr="008A013F" w:rsidRDefault="00AB53AB" w:rsidP="00AB53AB">
      <w:pPr>
        <w:spacing w:after="32"/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p w:rsidR="00AB53AB" w:rsidRPr="008A013F" w:rsidRDefault="00AB53AB" w:rsidP="00AB53AB">
      <w:pPr>
        <w:numPr>
          <w:ilvl w:val="0"/>
          <w:numId w:val="1"/>
        </w:numPr>
        <w:spacing w:after="150" w:line="259" w:lineRule="auto"/>
        <w:ind w:hanging="277"/>
        <w:rPr>
          <w:szCs w:val="24"/>
        </w:rPr>
      </w:pPr>
      <w:r w:rsidRPr="008A013F">
        <w:rPr>
          <w:szCs w:val="24"/>
        </w:rPr>
        <w:t xml:space="preserve">Pověřená osoba za odeslání Dávky/předání Média: </w:t>
      </w:r>
    </w:p>
    <w:p w:rsidR="00AB53AB" w:rsidRPr="008A013F" w:rsidRDefault="00AB53AB" w:rsidP="00AB53AB">
      <w:pPr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tbl>
      <w:tblPr>
        <w:tblStyle w:val="TableGrid"/>
        <w:tblW w:w="8422" w:type="dxa"/>
        <w:tblInd w:w="70" w:type="dxa"/>
        <w:tblCellMar>
          <w:top w:w="7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101"/>
        <w:gridCol w:w="5321"/>
      </w:tblGrid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Jméno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Podpis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Datum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</w:tbl>
    <w:p w:rsidR="00AB53AB" w:rsidRPr="008A013F" w:rsidRDefault="00AB53AB" w:rsidP="00AB53AB">
      <w:pPr>
        <w:spacing w:after="71"/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p w:rsidR="00AB53AB" w:rsidRPr="008A013F" w:rsidRDefault="00AB53AB" w:rsidP="00AB53AB">
      <w:pPr>
        <w:numPr>
          <w:ilvl w:val="0"/>
          <w:numId w:val="1"/>
        </w:numPr>
        <w:spacing w:after="102" w:line="259" w:lineRule="auto"/>
        <w:ind w:hanging="277"/>
        <w:rPr>
          <w:szCs w:val="24"/>
        </w:rPr>
      </w:pPr>
      <w:r w:rsidRPr="008A013F">
        <w:rPr>
          <w:szCs w:val="24"/>
        </w:rPr>
        <w:t xml:space="preserve">Vyplácející instituce: </w:t>
      </w:r>
      <w:r w:rsidRPr="008A013F">
        <w:rPr>
          <w:szCs w:val="24"/>
        </w:rPr>
        <w:tab/>
        <w:t xml:space="preserve"> </w:t>
      </w:r>
    </w:p>
    <w:p w:rsidR="00AB53AB" w:rsidRPr="008A013F" w:rsidRDefault="00AB53AB" w:rsidP="00AB53AB">
      <w:pPr>
        <w:ind w:left="142"/>
        <w:rPr>
          <w:szCs w:val="24"/>
        </w:rPr>
      </w:pPr>
      <w:r w:rsidRPr="008A013F">
        <w:rPr>
          <w:szCs w:val="24"/>
        </w:rPr>
        <w:lastRenderedPageBreak/>
        <w:t xml:space="preserve"> </w:t>
      </w:r>
      <w:r w:rsidRPr="008A013F">
        <w:rPr>
          <w:szCs w:val="24"/>
        </w:rPr>
        <w:tab/>
        <w:t xml:space="preserve"> </w:t>
      </w:r>
    </w:p>
    <w:tbl>
      <w:tblPr>
        <w:tblStyle w:val="TableGrid"/>
        <w:tblW w:w="8422" w:type="dxa"/>
        <w:tblInd w:w="70" w:type="dxa"/>
        <w:tblCellMar>
          <w:top w:w="79" w:type="dxa"/>
          <w:left w:w="70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3101"/>
        <w:gridCol w:w="5321"/>
      </w:tblGrid>
      <w:tr w:rsidR="00AB53AB" w:rsidRPr="008A013F" w:rsidTr="00E84820">
        <w:trPr>
          <w:trHeight w:val="312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Název: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IČ: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7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Adresa sídla: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Číselný kód: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Pověřená osoba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</w:t>
            </w:r>
          </w:p>
        </w:tc>
      </w:tr>
    </w:tbl>
    <w:p w:rsidR="00AB53AB" w:rsidRPr="008A013F" w:rsidRDefault="00AB53AB" w:rsidP="00AB53AB">
      <w:pPr>
        <w:spacing w:after="508"/>
        <w:ind w:left="142"/>
        <w:rPr>
          <w:szCs w:val="24"/>
        </w:rPr>
      </w:pPr>
      <w:r w:rsidRPr="008A013F">
        <w:rPr>
          <w:szCs w:val="24"/>
        </w:rPr>
        <w:t xml:space="preserve">  </w:t>
      </w:r>
      <w:r w:rsidRPr="008A013F">
        <w:rPr>
          <w:szCs w:val="24"/>
        </w:rPr>
        <w:tab/>
        <w:t xml:space="preserve"> </w:t>
      </w:r>
    </w:p>
    <w:p w:rsidR="00AB53AB" w:rsidRPr="008A013F" w:rsidRDefault="00AB53AB" w:rsidP="00AB53AB">
      <w:pPr>
        <w:numPr>
          <w:ilvl w:val="0"/>
          <w:numId w:val="1"/>
        </w:numPr>
        <w:spacing w:after="75" w:line="259" w:lineRule="auto"/>
        <w:ind w:hanging="277"/>
        <w:rPr>
          <w:szCs w:val="24"/>
        </w:rPr>
      </w:pPr>
      <w:r w:rsidRPr="008A013F">
        <w:rPr>
          <w:szCs w:val="24"/>
        </w:rPr>
        <w:t xml:space="preserve">Shoda Klientských informací v Dávce a bodu č.3 Protokolu: </w:t>
      </w:r>
    </w:p>
    <w:p w:rsidR="00AB53AB" w:rsidRPr="008A013F" w:rsidRDefault="00AB53AB" w:rsidP="00AB53AB">
      <w:pPr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tbl>
      <w:tblPr>
        <w:tblStyle w:val="TableGrid"/>
        <w:tblW w:w="8422" w:type="dxa"/>
        <w:tblInd w:w="70" w:type="dxa"/>
        <w:tblCellMar>
          <w:top w:w="7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101"/>
        <w:gridCol w:w="5321"/>
      </w:tblGrid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Souhlasí – Nesouhlasí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Jméno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Podpis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Datum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</w:tbl>
    <w:p w:rsidR="00AB53AB" w:rsidRPr="008A013F" w:rsidRDefault="00AB53AB" w:rsidP="00AB53AB">
      <w:pPr>
        <w:spacing w:after="15"/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p w:rsidR="00AB53AB" w:rsidRPr="008A013F" w:rsidRDefault="00AB53AB" w:rsidP="00AB53AB">
      <w:pPr>
        <w:numPr>
          <w:ilvl w:val="0"/>
          <w:numId w:val="1"/>
        </w:numPr>
        <w:spacing w:after="75" w:line="259" w:lineRule="auto"/>
        <w:ind w:hanging="277"/>
        <w:rPr>
          <w:szCs w:val="24"/>
        </w:rPr>
      </w:pPr>
      <w:r w:rsidRPr="008A013F">
        <w:rPr>
          <w:szCs w:val="24"/>
        </w:rPr>
        <w:t xml:space="preserve">Převzetí/Vrácení Dávky (Média) k dalšímu zpracování: </w:t>
      </w:r>
    </w:p>
    <w:p w:rsidR="00AB53AB" w:rsidRPr="008A013F" w:rsidRDefault="00AB53AB" w:rsidP="00AB53AB">
      <w:pPr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tbl>
      <w:tblPr>
        <w:tblStyle w:val="TableGrid"/>
        <w:tblW w:w="8422" w:type="dxa"/>
        <w:tblInd w:w="70" w:type="dxa"/>
        <w:tblCellMar>
          <w:top w:w="7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101"/>
        <w:gridCol w:w="5321"/>
      </w:tblGrid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Převzetí dávky – Vrácení dávky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Jméno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Podpis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Datum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</w:tbl>
    <w:p w:rsidR="00AB53AB" w:rsidRPr="008A013F" w:rsidRDefault="00AB53AB" w:rsidP="00AB53AB">
      <w:pPr>
        <w:spacing w:after="76"/>
        <w:rPr>
          <w:szCs w:val="24"/>
        </w:rPr>
      </w:pPr>
      <w:r w:rsidRPr="008A013F">
        <w:rPr>
          <w:szCs w:val="24"/>
        </w:rPr>
        <w:t xml:space="preserve"> </w:t>
      </w:r>
    </w:p>
    <w:p w:rsidR="00AB53AB" w:rsidRPr="008A013F" w:rsidRDefault="00AB53AB" w:rsidP="00AB53AB">
      <w:pPr>
        <w:numPr>
          <w:ilvl w:val="0"/>
          <w:numId w:val="1"/>
        </w:numPr>
        <w:spacing w:after="75" w:line="259" w:lineRule="auto"/>
        <w:ind w:hanging="277"/>
        <w:rPr>
          <w:szCs w:val="24"/>
        </w:rPr>
      </w:pPr>
      <w:r w:rsidRPr="008A013F">
        <w:rPr>
          <w:szCs w:val="24"/>
        </w:rPr>
        <w:t xml:space="preserve">Vrácené Médium za GSFT převzal: </w:t>
      </w:r>
    </w:p>
    <w:p w:rsidR="00AB53AB" w:rsidRPr="008A013F" w:rsidRDefault="00AB53AB" w:rsidP="00AB53AB">
      <w:pPr>
        <w:ind w:left="142"/>
        <w:rPr>
          <w:szCs w:val="24"/>
        </w:rPr>
      </w:pPr>
      <w:r w:rsidRPr="008A013F">
        <w:rPr>
          <w:szCs w:val="24"/>
        </w:rPr>
        <w:t xml:space="preserve"> </w:t>
      </w:r>
      <w:r w:rsidRPr="008A013F">
        <w:rPr>
          <w:szCs w:val="24"/>
        </w:rPr>
        <w:tab/>
        <w:t xml:space="preserve"> </w:t>
      </w:r>
    </w:p>
    <w:tbl>
      <w:tblPr>
        <w:tblStyle w:val="TableGrid"/>
        <w:tblW w:w="8422" w:type="dxa"/>
        <w:tblInd w:w="70" w:type="dxa"/>
        <w:tblCellMar>
          <w:top w:w="7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101"/>
        <w:gridCol w:w="5321"/>
      </w:tblGrid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Jméno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0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Podpis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  <w:tr w:rsidR="00AB53AB" w:rsidRPr="008A013F" w:rsidTr="00E84820">
        <w:trPr>
          <w:trHeight w:val="312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ind w:left="2"/>
              <w:rPr>
                <w:szCs w:val="24"/>
              </w:rPr>
            </w:pPr>
            <w:r w:rsidRPr="008A013F">
              <w:rPr>
                <w:szCs w:val="24"/>
              </w:rPr>
              <w:t xml:space="preserve">Datum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3AB" w:rsidRPr="008A013F" w:rsidRDefault="00AB53AB" w:rsidP="00E84820">
            <w:pPr>
              <w:rPr>
                <w:szCs w:val="24"/>
              </w:rPr>
            </w:pPr>
            <w:r w:rsidRPr="008A013F">
              <w:rPr>
                <w:szCs w:val="24"/>
              </w:rPr>
              <w:t xml:space="preserve">  </w:t>
            </w:r>
          </w:p>
        </w:tc>
      </w:tr>
    </w:tbl>
    <w:p w:rsidR="00AB53AB" w:rsidRPr="008A013F" w:rsidRDefault="00AB53AB" w:rsidP="00AB53AB">
      <w:pPr>
        <w:spacing w:after="99"/>
        <w:rPr>
          <w:szCs w:val="24"/>
        </w:rPr>
      </w:pPr>
      <w:r w:rsidRPr="008A013F">
        <w:rPr>
          <w:szCs w:val="24"/>
        </w:rPr>
        <w:t xml:space="preserve"> </w:t>
      </w:r>
    </w:p>
    <w:p w:rsidR="00E11C5D" w:rsidRDefault="00AB53AB" w:rsidP="00AB53AB">
      <w:pPr>
        <w:spacing w:after="7869"/>
      </w:pPr>
      <w:r w:rsidRPr="008A013F">
        <w:rPr>
          <w:szCs w:val="24"/>
        </w:rPr>
        <w:t xml:space="preserve"> </w:t>
      </w:r>
    </w:p>
    <w:sectPr w:rsidR="00E11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40DCB"/>
    <w:multiLevelType w:val="hybridMultilevel"/>
    <w:tmpl w:val="9FB6B37C"/>
    <w:lvl w:ilvl="0" w:tplc="23221AD6">
      <w:start w:val="1"/>
      <w:numFmt w:val="decimal"/>
      <w:lvlText w:val="%1."/>
      <w:lvlJc w:val="left"/>
      <w:pPr>
        <w:ind w:left="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3A351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924AB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7C4454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C431D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AC866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F63CD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DC7B6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5EA0B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3AB"/>
    <w:rsid w:val="00AB53AB"/>
    <w:rsid w:val="00E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CD1F8-9065-4B26-B6E3-EB909AB3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53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B5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qFormat/>
    <w:rsid w:val="00AB53AB"/>
    <w:pPr>
      <w:keepNext w:val="0"/>
      <w:keepLines w:val="0"/>
      <w:widowControl w:val="0"/>
      <w:tabs>
        <w:tab w:val="num" w:pos="567"/>
      </w:tabs>
      <w:spacing w:before="120" w:after="120"/>
      <w:ind w:left="567" w:hanging="567"/>
      <w:jc w:val="both"/>
    </w:pPr>
    <w:rPr>
      <w:rFonts w:ascii="Times New Roman" w:eastAsia="Times New Roman" w:hAnsi="Times New Roman" w:cs="Arial"/>
      <w:bCs/>
      <w:iCs/>
      <w:color w:val="auto"/>
      <w:sz w:val="22"/>
      <w:szCs w:val="28"/>
      <w:lang w:eastAsia="en-US"/>
    </w:rPr>
  </w:style>
  <w:style w:type="table" w:customStyle="1" w:styleId="TableGrid">
    <w:name w:val="TableGrid"/>
    <w:rsid w:val="00AB53AB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AB53A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939</Characters>
  <Application>Microsoft Office Word</Application>
  <DocSecurity>0</DocSecurity>
  <Lines>7</Lines>
  <Paragraphs>2</Paragraphs>
  <ScaleCrop>false</ScaleCrop>
  <Company>HAVEL PARTNERS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HAVEL &amp; PARTNERS </cp:lastModifiedBy>
  <cp:revision>1</cp:revision>
  <dcterms:created xsi:type="dcterms:W3CDTF">2020-09-16T09:26:00Z</dcterms:created>
  <dcterms:modified xsi:type="dcterms:W3CDTF">2020-09-16T09:26:00Z</dcterms:modified>
</cp:coreProperties>
</file>